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DF" w:rsidRPr="008D3DDF" w:rsidRDefault="008D3DDF" w:rsidP="008D3D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8D3DDF" w:rsidRPr="008D3DDF" w:rsidRDefault="008D3DDF" w:rsidP="008D3D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Управления Роскомнадзора </w:t>
      </w:r>
    </w:p>
    <w:p w:rsidR="008D3DDF" w:rsidRPr="008D3DDF" w:rsidRDefault="008D3DDF" w:rsidP="008D3D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3DDF">
        <w:rPr>
          <w:rFonts w:ascii="Times New Roman" w:hAnsi="Times New Roman" w:cs="Times New Roman"/>
          <w:color w:val="000000"/>
          <w:sz w:val="24"/>
          <w:szCs w:val="24"/>
        </w:rPr>
        <w:t>по Магаданской области и ЧАО</w:t>
      </w:r>
    </w:p>
    <w:p w:rsidR="008D3DDF" w:rsidRPr="008D3DDF" w:rsidRDefault="008D3DDF" w:rsidP="008D3D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3DDF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935791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35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935791">
        <w:rPr>
          <w:rFonts w:ascii="Times New Roman" w:hAnsi="Times New Roman" w:cs="Times New Roman"/>
          <w:color w:val="000000"/>
          <w:sz w:val="24"/>
          <w:szCs w:val="24"/>
        </w:rPr>
        <w:t xml:space="preserve">марта </w:t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2015г. №</w:t>
      </w:r>
      <w:r w:rsidR="00935791"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8D3DDF" w:rsidRPr="008D3DDF" w:rsidRDefault="008D3DDF" w:rsidP="00266B73">
      <w:pPr>
        <w:spacing w:after="0" w:line="360" w:lineRule="auto"/>
        <w:jc w:val="center"/>
        <w:rPr>
          <w:b/>
          <w:color w:val="000000"/>
          <w:sz w:val="24"/>
          <w:szCs w:val="24"/>
        </w:rPr>
      </w:pPr>
    </w:p>
    <w:p w:rsidR="006D3147" w:rsidRDefault="006D3147" w:rsidP="006D31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E8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D3147" w:rsidRDefault="006D3147" w:rsidP="006D31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комиссии по рассмотрению материалов по факту получения</w:t>
      </w:r>
      <w:r w:rsidRPr="008B5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федеральными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 подарков, определению (подтверждению) стоимости и степени полезности подарков, внесению предложений по их реализации в связи с протокольными мероприятиями, служебными командировками и другими официальными мероприятиями</w:t>
      </w:r>
      <w:proofErr w:type="gramEnd"/>
    </w:p>
    <w:p w:rsidR="008D3DDF" w:rsidRDefault="008D3DDF" w:rsidP="00266B73">
      <w:pPr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210890" w:rsidRPr="008D3DDF" w:rsidRDefault="00210890" w:rsidP="008D3DDF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8D3DDF">
        <w:rPr>
          <w:b/>
          <w:color w:val="000000"/>
          <w:sz w:val="28"/>
          <w:szCs w:val="28"/>
        </w:rPr>
        <w:t>Общие положения</w:t>
      </w:r>
    </w:p>
    <w:p w:rsidR="00210890" w:rsidRPr="00210890" w:rsidRDefault="00155269" w:rsidP="00266B73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9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210890" w:rsidRPr="0021089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21089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210890" w:rsidRPr="0021089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 соответствии с  </w:t>
      </w:r>
      <w:r w:rsidRPr="00210890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г. №273-ФЗ «О противодействии коррупции», Национальным планом противодействия коррупции на 2014 - 2015 годы, утвержденным Указом Президента Российской Федерации от 11.04.2014 г. № 226 </w:t>
      </w:r>
      <w:r w:rsidR="00210890">
        <w:rPr>
          <w:rFonts w:ascii="Times New Roman" w:hAnsi="Times New Roman" w:cs="Times New Roman"/>
          <w:sz w:val="28"/>
          <w:szCs w:val="28"/>
        </w:rPr>
        <w:t>«</w:t>
      </w:r>
      <w:r w:rsidRPr="00210890">
        <w:rPr>
          <w:rFonts w:ascii="Times New Roman" w:hAnsi="Times New Roman" w:cs="Times New Roman"/>
          <w:sz w:val="28"/>
          <w:szCs w:val="28"/>
        </w:rPr>
        <w:t xml:space="preserve">О Национальном плане противодействия коррупции на 2014 - 2015 год», </w:t>
      </w:r>
      <w:r w:rsidRPr="00210890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09.01.2014 г. № 10 «О порядке сообщения отдельными категориями лиц о получении подарка в связи</w:t>
      </w:r>
      <w:proofErr w:type="gramEnd"/>
      <w:r w:rsidRPr="00210890">
        <w:rPr>
          <w:rFonts w:ascii="Times New Roman" w:hAnsi="Times New Roman" w:cs="Times New Roman"/>
          <w:bCs/>
          <w:sz w:val="28"/>
          <w:szCs w:val="28"/>
        </w:rPr>
        <w:t xml:space="preserve">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210890" w:rsidRPr="00210890">
        <w:rPr>
          <w:rFonts w:ascii="Times New Roman" w:hAnsi="Times New Roman" w:cs="Times New Roman"/>
          <w:bCs/>
          <w:sz w:val="28"/>
          <w:szCs w:val="28"/>
        </w:rPr>
        <w:t>.</w:t>
      </w:r>
    </w:p>
    <w:p w:rsidR="00210890" w:rsidRPr="0028417C" w:rsidRDefault="00210890" w:rsidP="00266B73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90">
        <w:rPr>
          <w:rFonts w:ascii="Times New Roman" w:hAnsi="Times New Roman" w:cs="Times New Roman"/>
          <w:color w:val="000000"/>
          <w:sz w:val="28"/>
          <w:szCs w:val="28"/>
        </w:rPr>
        <w:t>2. Положением определяется порядок формирования и деятельност</w:t>
      </w:r>
      <w:r w:rsidR="00097ED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1089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рассмотрению материалов по факту   </w:t>
      </w:r>
      <w:r w:rsidRPr="00210890">
        <w:rPr>
          <w:rFonts w:ascii="Times New Roman" w:hAnsi="Times New Roman" w:cs="Times New Roman"/>
          <w:bCs/>
          <w:sz w:val="28"/>
          <w:szCs w:val="28"/>
        </w:rPr>
        <w:t xml:space="preserve">получения федеральными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 подарков, определению (подтверждению) стоимости и степени полезности подарков, внесению предложений по их реализации в связи с протокольными </w:t>
      </w:r>
      <w:r w:rsidRPr="00210890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мероприятиями, служебными командировками и другими официальными мероприятиями</w:t>
      </w:r>
      <w:r w:rsidRPr="00210890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Комиссия).</w:t>
      </w:r>
    </w:p>
    <w:p w:rsidR="00210890" w:rsidRPr="00097ED4" w:rsidRDefault="00210890" w:rsidP="00266B73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430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BA1E83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Гражданским </w:t>
      </w:r>
      <w:hyperlink r:id="rId6" w:history="1">
        <w:r w:rsidRPr="00BB2A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B2A80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7" w:history="1">
        <w:r w:rsidRPr="00BB2A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B2A80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законами, нормативными правовыми актами Правительства Российской Федерации, Министерства экономического развития Российской Федерации</w:t>
      </w:r>
      <w:r w:rsidR="00097ED4">
        <w:rPr>
          <w:rFonts w:ascii="Times New Roman" w:hAnsi="Times New Roman" w:cs="Times New Roman"/>
          <w:sz w:val="28"/>
          <w:szCs w:val="28"/>
        </w:rPr>
        <w:t xml:space="preserve">, </w:t>
      </w:r>
      <w:r w:rsidR="00097ED4" w:rsidRPr="00097ED4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Pr="00097ED4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155269" w:rsidRPr="0028417C" w:rsidRDefault="00155269" w:rsidP="00266B73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</w:p>
    <w:p w:rsidR="00155269" w:rsidRPr="0028417C" w:rsidRDefault="00097ED4" w:rsidP="00266B73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28417C">
        <w:rPr>
          <w:b/>
          <w:color w:val="000000"/>
          <w:sz w:val="28"/>
          <w:szCs w:val="28"/>
        </w:rPr>
        <w:t>Задачи Комиссии</w:t>
      </w:r>
    </w:p>
    <w:p w:rsidR="00A00A60" w:rsidRDefault="00E72F96" w:rsidP="00266B73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A60">
        <w:rPr>
          <w:rFonts w:ascii="Times New Roman" w:hAnsi="Times New Roman" w:cs="Times New Roman"/>
          <w:sz w:val="28"/>
          <w:szCs w:val="28"/>
        </w:rPr>
        <w:t xml:space="preserve">принятие и </w:t>
      </w:r>
      <w:r w:rsidRPr="00BA1E8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00A60">
        <w:rPr>
          <w:rFonts w:ascii="Times New Roman" w:hAnsi="Times New Roman" w:cs="Times New Roman"/>
          <w:sz w:val="28"/>
          <w:szCs w:val="28"/>
        </w:rPr>
        <w:t>сообщений (</w:t>
      </w:r>
      <w:r>
        <w:rPr>
          <w:rFonts w:ascii="Times New Roman" w:hAnsi="Times New Roman" w:cs="Times New Roman"/>
          <w:sz w:val="28"/>
          <w:szCs w:val="28"/>
        </w:rPr>
        <w:t>обращений, уведомлений</w:t>
      </w:r>
      <w:r w:rsidR="00A00A60">
        <w:rPr>
          <w:rFonts w:ascii="Times New Roman" w:hAnsi="Times New Roman" w:cs="Times New Roman"/>
          <w:sz w:val="28"/>
          <w:szCs w:val="28"/>
        </w:rPr>
        <w:t>)</w:t>
      </w:r>
      <w:r w:rsidR="00E23ED8">
        <w:rPr>
          <w:rFonts w:ascii="Times New Roman" w:hAnsi="Times New Roman" w:cs="Times New Roman"/>
          <w:sz w:val="28"/>
          <w:szCs w:val="28"/>
        </w:rPr>
        <w:t xml:space="preserve"> </w:t>
      </w:r>
      <w:r w:rsidR="00A00A60">
        <w:rPr>
          <w:rFonts w:ascii="Times New Roman" w:hAnsi="Times New Roman" w:cs="Times New Roman"/>
          <w:sz w:val="28"/>
          <w:szCs w:val="28"/>
        </w:rPr>
        <w:t>о получении подарка гражданскими служащими Управления</w:t>
      </w:r>
      <w:r w:rsidR="00A00A60" w:rsidRPr="00BA1E83">
        <w:rPr>
          <w:rFonts w:ascii="Times New Roman" w:hAnsi="Times New Roman" w:cs="Times New Roman"/>
          <w:sz w:val="28"/>
          <w:szCs w:val="28"/>
        </w:rPr>
        <w:t xml:space="preserve"> </w:t>
      </w:r>
      <w:r w:rsidR="00A00A60">
        <w:rPr>
          <w:rFonts w:ascii="Times New Roman" w:hAnsi="Times New Roman" w:cs="Times New Roman"/>
          <w:sz w:val="28"/>
          <w:szCs w:val="28"/>
        </w:rPr>
        <w:t xml:space="preserve">в связи с их должностным положением или исполнением ими служебных (должностных) обязанностей </w:t>
      </w:r>
      <w:r w:rsidR="00E23ED8" w:rsidRPr="00BA1E83">
        <w:rPr>
          <w:rFonts w:ascii="Times New Roman" w:hAnsi="Times New Roman" w:cs="Times New Roman"/>
          <w:sz w:val="28"/>
          <w:szCs w:val="28"/>
        </w:rPr>
        <w:t>и других материалов</w:t>
      </w:r>
      <w:r w:rsidR="00E23ED8">
        <w:rPr>
          <w:rFonts w:ascii="Times New Roman" w:hAnsi="Times New Roman" w:cs="Times New Roman"/>
          <w:sz w:val="28"/>
          <w:szCs w:val="28"/>
        </w:rPr>
        <w:t xml:space="preserve"> (кассовый чек, товарный чек, иной документ об оплате (приобретении)</w:t>
      </w:r>
      <w:r w:rsidR="00A00A60">
        <w:rPr>
          <w:rFonts w:ascii="Times New Roman" w:hAnsi="Times New Roman" w:cs="Times New Roman"/>
          <w:sz w:val="28"/>
          <w:szCs w:val="28"/>
        </w:rPr>
        <w:t xml:space="preserve"> подарка).</w:t>
      </w:r>
    </w:p>
    <w:p w:rsidR="00A00A60" w:rsidRDefault="00E72F96" w:rsidP="00266B73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E83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еделение стоимости</w:t>
      </w:r>
      <w:r w:rsidR="00A00A60">
        <w:rPr>
          <w:rFonts w:ascii="Times New Roman" w:hAnsi="Times New Roman" w:cs="Times New Roman"/>
          <w:sz w:val="28"/>
          <w:szCs w:val="28"/>
        </w:rPr>
        <w:t xml:space="preserve"> и полезности</w:t>
      </w:r>
      <w:r>
        <w:rPr>
          <w:rFonts w:ascii="Times New Roman" w:hAnsi="Times New Roman" w:cs="Times New Roman"/>
          <w:sz w:val="28"/>
          <w:szCs w:val="28"/>
        </w:rPr>
        <w:t xml:space="preserve"> подарков,</w:t>
      </w:r>
      <w:r w:rsidRPr="0035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 гражданскими служащими Управления</w:t>
      </w:r>
      <w:r w:rsidR="00A00A60">
        <w:rPr>
          <w:rFonts w:ascii="Times New Roman" w:hAnsi="Times New Roman" w:cs="Times New Roman"/>
          <w:sz w:val="28"/>
          <w:szCs w:val="28"/>
        </w:rPr>
        <w:t xml:space="preserve"> </w:t>
      </w:r>
      <w:r w:rsidRPr="00BA1E83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</w:t>
      </w:r>
      <w:r w:rsidR="00A00A60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сообщени</w:t>
      </w:r>
      <w:r w:rsidR="00A00A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</w:t>
      </w:r>
      <w:r w:rsidR="00A00A6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00A60" w:rsidRPr="00210890">
        <w:rPr>
          <w:rFonts w:ascii="Times New Roman" w:hAnsi="Times New Roman" w:cs="Times New Roman"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 по Магаданской области и Чукотскому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</w:t>
      </w:r>
      <w:r w:rsidR="00A00A6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должностным положением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A00A60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 xml:space="preserve">служебных (должностных) обязанностей, сдаче и оценке  подарка, реализации  (выкупе) и зачислении средств, вырученных от его реализации, утвержденным приказом </w:t>
      </w:r>
      <w:r w:rsidR="00A00A6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0A6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.03.2015</w:t>
      </w:r>
      <w:r w:rsidR="00A00A6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00A6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Положение); </w:t>
      </w:r>
      <w:proofErr w:type="gramEnd"/>
    </w:p>
    <w:p w:rsidR="00E72F96" w:rsidRDefault="00E72F96" w:rsidP="00266B73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E83">
        <w:rPr>
          <w:rFonts w:ascii="Times New Roman" w:hAnsi="Times New Roman" w:cs="Times New Roman"/>
          <w:sz w:val="28"/>
          <w:szCs w:val="28"/>
        </w:rPr>
        <w:t>принятие решений о приеме подарков на ответственное хранение, их возврате либо, в случае</w:t>
      </w:r>
      <w:r>
        <w:rPr>
          <w:rFonts w:ascii="Times New Roman" w:hAnsi="Times New Roman" w:cs="Times New Roman"/>
          <w:sz w:val="28"/>
          <w:szCs w:val="28"/>
        </w:rPr>
        <w:t xml:space="preserve"> несогласия гражданских служащих Управления</w:t>
      </w:r>
      <w:r w:rsidRPr="00BA1E83">
        <w:rPr>
          <w:rFonts w:ascii="Times New Roman" w:hAnsi="Times New Roman" w:cs="Times New Roman"/>
          <w:sz w:val="28"/>
          <w:szCs w:val="28"/>
        </w:rPr>
        <w:t xml:space="preserve"> с </w:t>
      </w:r>
      <w:r w:rsidRPr="00BA1E83">
        <w:rPr>
          <w:rFonts w:ascii="Times New Roman" w:hAnsi="Times New Roman" w:cs="Times New Roman"/>
          <w:sz w:val="28"/>
          <w:szCs w:val="28"/>
        </w:rPr>
        <w:lastRenderedPageBreak/>
        <w:t>возвратом ему подарка, решения о дальнейших действ</w:t>
      </w:r>
      <w:r>
        <w:rPr>
          <w:rFonts w:ascii="Times New Roman" w:hAnsi="Times New Roman" w:cs="Times New Roman"/>
          <w:sz w:val="28"/>
          <w:szCs w:val="28"/>
        </w:rPr>
        <w:t>иях в отношении данного подарка;</w:t>
      </w:r>
    </w:p>
    <w:p w:rsidR="00E72F96" w:rsidRPr="00BA1E83" w:rsidRDefault="00E72F96" w:rsidP="00266B73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по реализации подарков.</w:t>
      </w:r>
    </w:p>
    <w:p w:rsidR="00097ED4" w:rsidRDefault="00097ED4" w:rsidP="00266B73">
      <w:pPr>
        <w:pStyle w:val="a3"/>
        <w:spacing w:after="0" w:line="360" w:lineRule="auto"/>
        <w:jc w:val="center"/>
        <w:rPr>
          <w:b/>
          <w:color w:val="000000"/>
        </w:rPr>
      </w:pPr>
    </w:p>
    <w:p w:rsidR="00097ED4" w:rsidRPr="0028417C" w:rsidRDefault="0028417C" w:rsidP="00266B73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28417C">
        <w:rPr>
          <w:b/>
          <w:color w:val="000000"/>
          <w:sz w:val="28"/>
          <w:szCs w:val="28"/>
        </w:rPr>
        <w:t>Состав комиссии</w:t>
      </w:r>
      <w:r w:rsidR="00E25387">
        <w:rPr>
          <w:b/>
          <w:color w:val="000000"/>
          <w:sz w:val="28"/>
          <w:szCs w:val="28"/>
        </w:rPr>
        <w:t>. Порядок (организация) работы комиссии</w:t>
      </w:r>
    </w:p>
    <w:p w:rsidR="0028417C" w:rsidRPr="00255CA9" w:rsidRDefault="0028417C" w:rsidP="00266B73">
      <w:pPr>
        <w:pStyle w:val="a3"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 w:rsidRPr="00255CA9">
        <w:rPr>
          <w:color w:val="000000"/>
          <w:sz w:val="28"/>
          <w:szCs w:val="28"/>
        </w:rPr>
        <w:t xml:space="preserve">Комиссия, ее состав образуется и утверждается приказом </w:t>
      </w:r>
      <w:r w:rsidRPr="00255CA9">
        <w:rPr>
          <w:sz w:val="28"/>
          <w:szCs w:val="28"/>
        </w:rPr>
        <w:t xml:space="preserve">Управления </w:t>
      </w:r>
      <w:r w:rsidRPr="00255CA9">
        <w:rPr>
          <w:bCs/>
          <w:sz w:val="28"/>
          <w:szCs w:val="28"/>
        </w:rPr>
        <w:t>Роскомнадзора по Магаданской области и Чукотскому автономному округу</w:t>
      </w:r>
      <w:r w:rsidRPr="00255CA9">
        <w:rPr>
          <w:color w:val="000000"/>
          <w:sz w:val="28"/>
          <w:szCs w:val="28"/>
        </w:rPr>
        <w:t>.</w:t>
      </w:r>
    </w:p>
    <w:p w:rsidR="00E25387" w:rsidRDefault="00E25387" w:rsidP="00266B73">
      <w:pPr>
        <w:pStyle w:val="a3"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 w:rsidRPr="00255CA9">
        <w:rPr>
          <w:sz w:val="28"/>
          <w:szCs w:val="28"/>
        </w:rPr>
        <w:t xml:space="preserve">Комиссия состоит из председателя, заместителя председателя, секретаря и членов комиссии. </w:t>
      </w:r>
      <w:r w:rsidRPr="00255CA9">
        <w:rPr>
          <w:color w:val="000000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66B73" w:rsidRPr="00266B73" w:rsidRDefault="00266B73" w:rsidP="00266B7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5CA9">
        <w:rPr>
          <w:rFonts w:ascii="Times New Roman" w:hAnsi="Times New Roman" w:cs="Times New Roman"/>
          <w:sz w:val="28"/>
          <w:szCs w:val="28"/>
        </w:rPr>
        <w:t xml:space="preserve">В состав Комиссии обязательно должны входить представители отдела организационной, финансовой, правовой работы и кадров (бухгалтерия, кадровая служба). </w:t>
      </w:r>
    </w:p>
    <w:p w:rsidR="00255CA9" w:rsidRPr="00BA1E83" w:rsidRDefault="00255CA9" w:rsidP="00266B73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83">
        <w:rPr>
          <w:rFonts w:ascii="Times New Roman" w:hAnsi="Times New Roman" w:cs="Times New Roman"/>
          <w:sz w:val="28"/>
          <w:szCs w:val="28"/>
        </w:rPr>
        <w:t>Комиссию возглавляет Председатель.</w:t>
      </w:r>
    </w:p>
    <w:p w:rsidR="00255CA9" w:rsidRPr="00BA1E83" w:rsidRDefault="00255CA9" w:rsidP="00266B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E8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55CA9" w:rsidRPr="00BA1E83" w:rsidRDefault="00255CA9" w:rsidP="00266B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E83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 и обеспечивает выполнение настоящего Положения;</w:t>
      </w:r>
    </w:p>
    <w:p w:rsidR="00255CA9" w:rsidRPr="00BA1E83" w:rsidRDefault="00255CA9" w:rsidP="00266B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E83">
        <w:rPr>
          <w:rFonts w:ascii="Times New Roman" w:hAnsi="Times New Roman" w:cs="Times New Roman"/>
          <w:sz w:val="28"/>
          <w:szCs w:val="28"/>
        </w:rPr>
        <w:t>созывает, открывает и ведет заседания Комиссии;</w:t>
      </w:r>
    </w:p>
    <w:p w:rsidR="00255CA9" w:rsidRPr="00BA1E83" w:rsidRDefault="00255CA9" w:rsidP="00266B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E83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вопросов.</w:t>
      </w:r>
    </w:p>
    <w:p w:rsidR="00255CA9" w:rsidRPr="00BA1E83" w:rsidRDefault="00255CA9" w:rsidP="00266B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1E83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Комиссии:</w:t>
      </w:r>
    </w:p>
    <w:p w:rsidR="00255CA9" w:rsidRPr="00BA1E83" w:rsidRDefault="00255CA9" w:rsidP="00266B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E83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Комиссии.</w:t>
      </w:r>
    </w:p>
    <w:p w:rsidR="00255CA9" w:rsidRPr="00BA1E83" w:rsidRDefault="00266B73" w:rsidP="00266B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CA9" w:rsidRPr="00BA1E83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266B73" w:rsidRDefault="00255CA9" w:rsidP="00266B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B73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Pr="00BA1E83">
        <w:rPr>
          <w:rFonts w:ascii="Times New Roman" w:hAnsi="Times New Roman" w:cs="Times New Roman"/>
          <w:sz w:val="28"/>
          <w:szCs w:val="28"/>
        </w:rPr>
        <w:t xml:space="preserve"> </w:t>
      </w:r>
      <w:r w:rsidR="00266B73">
        <w:rPr>
          <w:rFonts w:ascii="Times New Roman" w:hAnsi="Times New Roman" w:cs="Times New Roman"/>
          <w:sz w:val="28"/>
          <w:szCs w:val="28"/>
        </w:rPr>
        <w:t xml:space="preserve">к </w:t>
      </w:r>
      <w:r w:rsidRPr="00BA1E83">
        <w:rPr>
          <w:rFonts w:ascii="Times New Roman" w:hAnsi="Times New Roman" w:cs="Times New Roman"/>
          <w:sz w:val="28"/>
          <w:szCs w:val="28"/>
        </w:rPr>
        <w:t>заседани</w:t>
      </w:r>
      <w:r w:rsidR="00266B73">
        <w:rPr>
          <w:rFonts w:ascii="Times New Roman" w:hAnsi="Times New Roman" w:cs="Times New Roman"/>
          <w:sz w:val="28"/>
          <w:szCs w:val="28"/>
        </w:rPr>
        <w:t>ю</w:t>
      </w:r>
      <w:r w:rsidRPr="00BA1E8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66B73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266B73" w:rsidRPr="00266B73">
        <w:rPr>
          <w:rFonts w:ascii="Times New Roman" w:hAnsi="Times New Roman" w:cs="Times New Roman"/>
          <w:sz w:val="28"/>
          <w:szCs w:val="28"/>
        </w:rPr>
        <w:t>;</w:t>
      </w:r>
    </w:p>
    <w:p w:rsidR="00266B73" w:rsidRPr="00990496" w:rsidRDefault="00266B73" w:rsidP="00B72D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CA9" w:rsidRPr="00BA1E83">
        <w:rPr>
          <w:rFonts w:ascii="Times New Roman" w:hAnsi="Times New Roman" w:cs="Times New Roman"/>
          <w:sz w:val="28"/>
          <w:szCs w:val="28"/>
        </w:rPr>
        <w:t xml:space="preserve"> ведет протокол заседаний </w:t>
      </w:r>
      <w:proofErr w:type="gramStart"/>
      <w:r w:rsidR="00255CA9" w:rsidRPr="00BA1E8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фиксирует ее решения и результаты голосования</w:t>
      </w:r>
      <w:r w:rsidR="00990496">
        <w:rPr>
          <w:rFonts w:ascii="Times New Roman" w:hAnsi="Times New Roman" w:cs="Times New Roman"/>
          <w:sz w:val="28"/>
          <w:szCs w:val="28"/>
        </w:rPr>
        <w:t xml:space="preserve"> (</w:t>
      </w:r>
      <w:r w:rsidR="00990496">
        <w:rPr>
          <w:rFonts w:ascii="Times New Roman" w:hAnsi="Times New Roman"/>
          <w:sz w:val="28"/>
          <w:szCs w:val="28"/>
        </w:rPr>
        <w:t>стоимость подарков вносится в протокол заседания Комиссии</w:t>
      </w:r>
      <w:r w:rsidR="00990496">
        <w:rPr>
          <w:rFonts w:ascii="Times New Roman" w:hAnsi="Times New Roman" w:cs="Times New Roman"/>
          <w:sz w:val="28"/>
          <w:szCs w:val="28"/>
        </w:rPr>
        <w:t>)</w:t>
      </w:r>
      <w:r w:rsidRPr="00266B73">
        <w:rPr>
          <w:rFonts w:ascii="Times New Roman" w:hAnsi="Times New Roman" w:cs="Times New Roman"/>
          <w:sz w:val="28"/>
          <w:szCs w:val="28"/>
        </w:rPr>
        <w:t>;</w:t>
      </w:r>
    </w:p>
    <w:p w:rsidR="00255CA9" w:rsidRPr="00BA1E83" w:rsidRDefault="00266B73" w:rsidP="00B72DD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CA9" w:rsidRPr="00BA1E83">
        <w:rPr>
          <w:rFonts w:ascii="Times New Roman" w:hAnsi="Times New Roman" w:cs="Times New Roman"/>
          <w:sz w:val="28"/>
          <w:szCs w:val="28"/>
        </w:rPr>
        <w:t>готовит совместно с членами Комиссии предложения о стоимости подарков;</w:t>
      </w:r>
    </w:p>
    <w:p w:rsidR="00255CA9" w:rsidRPr="00BA1E83" w:rsidRDefault="00255CA9" w:rsidP="00266B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E83">
        <w:rPr>
          <w:rFonts w:ascii="Times New Roman" w:hAnsi="Times New Roman" w:cs="Times New Roman"/>
          <w:sz w:val="28"/>
          <w:szCs w:val="28"/>
        </w:rPr>
        <w:t>готовит проект решения Комиссии.</w:t>
      </w:r>
    </w:p>
    <w:p w:rsidR="00255CA9" w:rsidRDefault="00266B73" w:rsidP="00266B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55CA9" w:rsidRPr="00BA1E83">
        <w:rPr>
          <w:rFonts w:ascii="Times New Roman" w:hAnsi="Times New Roman" w:cs="Times New Roman"/>
          <w:sz w:val="28"/>
          <w:szCs w:val="28"/>
        </w:rPr>
        <w:t>. Члены Комиссии присутствую</w:t>
      </w:r>
      <w:r w:rsidR="00B72DD2">
        <w:rPr>
          <w:rFonts w:ascii="Times New Roman" w:hAnsi="Times New Roman" w:cs="Times New Roman"/>
          <w:sz w:val="28"/>
          <w:szCs w:val="28"/>
        </w:rPr>
        <w:t>щие</w:t>
      </w:r>
      <w:r w:rsidR="00255CA9" w:rsidRPr="00BA1E8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B72DD2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255CA9" w:rsidRPr="00BA1E83">
        <w:rPr>
          <w:rFonts w:ascii="Times New Roman" w:hAnsi="Times New Roman" w:cs="Times New Roman"/>
          <w:sz w:val="28"/>
          <w:szCs w:val="28"/>
        </w:rPr>
        <w:t>принимают решения по вопросам, отнесенным к компетенции Комиссии в соответствии с требованиями законодательств</w:t>
      </w:r>
      <w:r w:rsidR="00255CA9">
        <w:rPr>
          <w:rFonts w:ascii="Times New Roman" w:hAnsi="Times New Roman" w:cs="Times New Roman"/>
          <w:sz w:val="28"/>
          <w:szCs w:val="28"/>
        </w:rPr>
        <w:t>а Российской Федерации и Положением.</w:t>
      </w:r>
    </w:p>
    <w:p w:rsidR="00255CA9" w:rsidRPr="00BA1E83" w:rsidRDefault="00266B73" w:rsidP="00266B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5CA9" w:rsidRPr="00BA1E83">
        <w:rPr>
          <w:rFonts w:ascii="Times New Roman" w:hAnsi="Times New Roman" w:cs="Times New Roman"/>
          <w:sz w:val="28"/>
          <w:szCs w:val="28"/>
        </w:rPr>
        <w:t>. Член Комиссии, ответственный за прием и хранение подарков:</w:t>
      </w:r>
    </w:p>
    <w:p w:rsidR="00255CA9" w:rsidRPr="00BA1E83" w:rsidRDefault="00255CA9" w:rsidP="00266B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E83">
        <w:rPr>
          <w:rFonts w:ascii="Times New Roman" w:hAnsi="Times New Roman" w:cs="Times New Roman"/>
          <w:sz w:val="28"/>
          <w:szCs w:val="28"/>
        </w:rPr>
        <w:t>принимает подарки на ответственное хранение до определения стоимости подарков решением Комиссии;</w:t>
      </w:r>
    </w:p>
    <w:p w:rsidR="00255CA9" w:rsidRPr="00255CA9" w:rsidRDefault="00255CA9" w:rsidP="00266B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E83">
        <w:rPr>
          <w:rFonts w:ascii="Times New Roman" w:hAnsi="Times New Roman" w:cs="Times New Roman"/>
          <w:sz w:val="28"/>
          <w:szCs w:val="28"/>
        </w:rPr>
        <w:t>возвращает подарки</w:t>
      </w:r>
      <w:r w:rsidR="00266B73"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Комиссии.</w:t>
      </w:r>
    </w:p>
    <w:p w:rsidR="00E25387" w:rsidRPr="00E25387" w:rsidRDefault="00255CA9" w:rsidP="00266B7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5CA9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E25387" w:rsidRPr="00E25387" w:rsidRDefault="00E25387" w:rsidP="00266B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38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ее членов.</w:t>
      </w:r>
    </w:p>
    <w:p w:rsidR="00E25387" w:rsidRPr="00E25387" w:rsidRDefault="00E25387" w:rsidP="00266B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387">
        <w:rPr>
          <w:rFonts w:ascii="Times New Roman" w:hAnsi="Times New Roman" w:cs="Times New Roman"/>
          <w:sz w:val="28"/>
          <w:szCs w:val="28"/>
        </w:rPr>
        <w:t>Решение Комиссии по факту обращения гражданским служащим  принимается открытым голосованием простым большинством голосов присутствующих на заседании членов Комиссии.</w:t>
      </w:r>
    </w:p>
    <w:p w:rsidR="00E25387" w:rsidRPr="00266B73" w:rsidRDefault="00266B73" w:rsidP="00266B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E83">
        <w:rPr>
          <w:rFonts w:ascii="Times New Roman" w:hAnsi="Times New Roman" w:cs="Times New Roman"/>
          <w:sz w:val="28"/>
          <w:szCs w:val="28"/>
        </w:rPr>
        <w:t>При несогласии с принятым решением член Комиссии имеет право в письменной форме изложить особое мнение, которое прилагается к решению Комиссии.</w:t>
      </w:r>
    </w:p>
    <w:p w:rsidR="00266B73" w:rsidRDefault="00266B73" w:rsidP="00266B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председателем, заместителем председателя, секретарем и членами Комиссии, присутствовавшими на заседании.</w:t>
      </w:r>
    </w:p>
    <w:p w:rsidR="0028417C" w:rsidRPr="001D3679" w:rsidRDefault="00990496" w:rsidP="001D3679">
      <w:pPr>
        <w:pStyle w:val="a3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</w:t>
      </w:r>
      <w:r w:rsidR="001D3679">
        <w:rPr>
          <w:b/>
          <w:color w:val="000000"/>
        </w:rPr>
        <w:t>____________________________</w:t>
      </w:r>
    </w:p>
    <w:p w:rsidR="0028417C" w:rsidRDefault="0028417C" w:rsidP="00BF6617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</w:p>
    <w:p w:rsidR="0028417C" w:rsidRDefault="0028417C" w:rsidP="00BF6617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</w:p>
    <w:p w:rsidR="0028417C" w:rsidRDefault="0028417C" w:rsidP="00BF6617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</w:p>
    <w:p w:rsidR="0028417C" w:rsidRDefault="0028417C" w:rsidP="00BF6617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</w:p>
    <w:p w:rsidR="0028417C" w:rsidRDefault="0028417C" w:rsidP="00BF6617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</w:p>
    <w:p w:rsidR="0028417C" w:rsidRDefault="0028417C" w:rsidP="00BF6617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</w:p>
    <w:p w:rsidR="0028417C" w:rsidRDefault="0028417C" w:rsidP="00BF6617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</w:p>
    <w:p w:rsidR="0028417C" w:rsidRDefault="0028417C" w:rsidP="00BF6617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</w:p>
    <w:p w:rsidR="0028417C" w:rsidRDefault="0028417C" w:rsidP="00BF6617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</w:p>
    <w:p w:rsidR="0028417C" w:rsidRDefault="0028417C" w:rsidP="00BF6617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</w:p>
    <w:p w:rsidR="0028417C" w:rsidRDefault="0028417C" w:rsidP="00BF6617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</w:p>
    <w:sectPr w:rsidR="0028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5958"/>
    <w:multiLevelType w:val="hybridMultilevel"/>
    <w:tmpl w:val="C0CE477A"/>
    <w:lvl w:ilvl="0" w:tplc="C6761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5D0162"/>
    <w:multiLevelType w:val="hybridMultilevel"/>
    <w:tmpl w:val="06D67EB4"/>
    <w:lvl w:ilvl="0" w:tplc="DA58F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17"/>
    <w:rsid w:val="00097ED4"/>
    <w:rsid w:val="00155269"/>
    <w:rsid w:val="001D3679"/>
    <w:rsid w:val="00210890"/>
    <w:rsid w:val="00255CA9"/>
    <w:rsid w:val="00266B73"/>
    <w:rsid w:val="0028417C"/>
    <w:rsid w:val="00451E30"/>
    <w:rsid w:val="006D3147"/>
    <w:rsid w:val="008D3DDF"/>
    <w:rsid w:val="00935791"/>
    <w:rsid w:val="00990496"/>
    <w:rsid w:val="00A00A60"/>
    <w:rsid w:val="00B72DD2"/>
    <w:rsid w:val="00BF6617"/>
    <w:rsid w:val="00E23ED8"/>
    <w:rsid w:val="00E25387"/>
    <w:rsid w:val="00E7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6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5526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52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5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6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5526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52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5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1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89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5297194C7216CB671A8090E464FA4ED1B2CC4E27547631666855441507M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5297194C7216CB671A8090E464FA4ED1B3C74824527631666855441507M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rsoc</dc:creator>
  <cp:lastModifiedBy>pc</cp:lastModifiedBy>
  <cp:revision>8</cp:revision>
  <cp:lastPrinted>2015-03-19T05:00:00Z</cp:lastPrinted>
  <dcterms:created xsi:type="dcterms:W3CDTF">2015-03-18T23:57:00Z</dcterms:created>
  <dcterms:modified xsi:type="dcterms:W3CDTF">2015-07-29T08:15:00Z</dcterms:modified>
</cp:coreProperties>
</file>