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CD" w:rsidRDefault="007710CD" w:rsidP="007710CD">
      <w:pPr>
        <w:spacing w:after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ru-RU"/>
        </w:rPr>
        <w:drawing>
          <wp:inline distT="0" distB="0" distL="0" distR="0">
            <wp:extent cx="617220" cy="678180"/>
            <wp:effectExtent l="0" t="0" r="0" b="7620"/>
            <wp:docPr id="1" name="Рисунок 1" descr="Описание: Описание: Описание: Описание: http://www.rsoc.ru/i/log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http://www.rsoc.ru/i/logo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CD" w:rsidRPr="00723305" w:rsidRDefault="007710CD" w:rsidP="007710CD">
      <w:pPr>
        <w:pStyle w:val="h1"/>
        <w:jc w:val="center"/>
        <w:rPr>
          <w:b/>
          <w:sz w:val="16"/>
          <w:szCs w:val="16"/>
        </w:rPr>
      </w:pPr>
      <w:r w:rsidRPr="00723305">
        <w:rPr>
          <w:b/>
          <w:sz w:val="16"/>
          <w:szCs w:val="16"/>
        </w:rPr>
        <w:t>МИНИСТЕРСТВО СВЯЗИ И МАССОВЫХ КОММУНИКАЦИЙ РОССИЙСКОЙ ФЕДЕРАЦИИ</w:t>
      </w:r>
    </w:p>
    <w:p w:rsidR="007710CD" w:rsidRDefault="007710CD" w:rsidP="007710CD">
      <w:pPr>
        <w:pStyle w:val="h2"/>
        <w:jc w:val="center"/>
        <w:rPr>
          <w:b/>
          <w:color w:val="632423"/>
          <w:sz w:val="29"/>
          <w:szCs w:val="29"/>
        </w:rPr>
      </w:pPr>
      <w:r w:rsidRPr="00723305">
        <w:rPr>
          <w:b/>
          <w:color w:val="632423"/>
          <w:sz w:val="29"/>
          <w:szCs w:val="29"/>
        </w:rPr>
        <w:t>ФЕДЕРАЛЬНАЯ СЛУЖБА ПО НАДЗОРУ В СФЕРЕ СВЯЗИ,</w:t>
      </w:r>
      <w:r w:rsidRPr="00723305">
        <w:rPr>
          <w:b/>
          <w:color w:val="632423"/>
          <w:sz w:val="29"/>
          <w:szCs w:val="29"/>
        </w:rPr>
        <w:br/>
        <w:t xml:space="preserve">ИНФОРМАЦИОННЫХ ТЕХНОЛОГИЙ И МАССОВЫХ КОММУНИКАЦИЙ </w:t>
      </w:r>
    </w:p>
    <w:p w:rsidR="007710CD" w:rsidRDefault="007710CD" w:rsidP="007710CD">
      <w:pPr>
        <w:pStyle w:val="h2"/>
        <w:spacing w:before="0" w:after="0" w:afterAutospacing="0"/>
        <w:jc w:val="center"/>
        <w:rPr>
          <w:b/>
          <w:color w:val="632423"/>
          <w:sz w:val="29"/>
          <w:szCs w:val="29"/>
        </w:rPr>
      </w:pPr>
      <w:r>
        <w:rPr>
          <w:b/>
          <w:color w:val="632423"/>
          <w:sz w:val="29"/>
          <w:szCs w:val="29"/>
        </w:rPr>
        <w:t xml:space="preserve">Управление Федеральной службы по надзору в сфере связи, информационных технологий и массовых коммуникаций по Магаданской области </w:t>
      </w:r>
    </w:p>
    <w:p w:rsidR="007710CD" w:rsidRDefault="007710CD" w:rsidP="007710CD">
      <w:pPr>
        <w:pStyle w:val="h2"/>
        <w:spacing w:before="0" w:after="0" w:afterAutospacing="0"/>
        <w:jc w:val="center"/>
        <w:rPr>
          <w:b/>
          <w:color w:val="632423"/>
          <w:sz w:val="29"/>
          <w:szCs w:val="29"/>
        </w:rPr>
      </w:pPr>
      <w:proofErr w:type="gramStart"/>
      <w:r>
        <w:rPr>
          <w:b/>
          <w:color w:val="632423"/>
          <w:sz w:val="29"/>
          <w:szCs w:val="29"/>
        </w:rPr>
        <w:t xml:space="preserve">и Чукотскому автономному округу </w:t>
      </w:r>
      <w:r w:rsidRPr="00723305">
        <w:rPr>
          <w:b/>
          <w:color w:val="632423"/>
          <w:sz w:val="29"/>
          <w:szCs w:val="29"/>
        </w:rPr>
        <w:br/>
        <w:t>(</w:t>
      </w:r>
      <w:r>
        <w:rPr>
          <w:b/>
          <w:color w:val="632423"/>
          <w:sz w:val="29"/>
          <w:szCs w:val="29"/>
        </w:rPr>
        <w:t>Управление Роскомнадзора по Магаданской области</w:t>
      </w:r>
      <w:proofErr w:type="gramEnd"/>
    </w:p>
    <w:p w:rsidR="007710CD" w:rsidRPr="00723305" w:rsidRDefault="007710CD" w:rsidP="007710CD">
      <w:pPr>
        <w:pStyle w:val="h2"/>
        <w:spacing w:before="0" w:after="0" w:afterAutospacing="0"/>
        <w:jc w:val="center"/>
        <w:rPr>
          <w:b/>
          <w:color w:val="632423"/>
          <w:sz w:val="29"/>
          <w:szCs w:val="29"/>
        </w:rPr>
      </w:pPr>
      <w:r>
        <w:rPr>
          <w:b/>
          <w:color w:val="632423"/>
          <w:sz w:val="29"/>
          <w:szCs w:val="29"/>
        </w:rPr>
        <w:t xml:space="preserve"> и Чукотскому автономному округу</w:t>
      </w:r>
      <w:r w:rsidRPr="00723305">
        <w:rPr>
          <w:b/>
          <w:color w:val="632423"/>
          <w:sz w:val="29"/>
          <w:szCs w:val="29"/>
        </w:rPr>
        <w:t>)</w:t>
      </w:r>
    </w:p>
    <w:p w:rsidR="007710CD" w:rsidRDefault="007710CD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3028B7" w:rsidRPr="003028B7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Реквизиты </w:t>
      </w:r>
    </w:p>
    <w:p w:rsidR="007710CD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для уплаты государственной пошлины </w:t>
      </w:r>
    </w:p>
    <w:p w:rsidR="003028B7" w:rsidRPr="003028B7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за выдачу разрешения на судовую радиостанцию</w:t>
      </w:r>
    </w:p>
    <w:p w:rsidR="003028B7" w:rsidRPr="003028B7" w:rsidRDefault="003028B7" w:rsidP="00302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3028B7" w:rsidRPr="003028B7" w:rsidRDefault="003028B7" w:rsidP="00302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AB681C" w:rsidRPr="004D7B9D" w:rsidRDefault="003028B7" w:rsidP="003028B7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0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Получатель</w:t>
      </w:r>
      <w:r w:rsidRPr="0030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81C" w:rsidRPr="004D7B9D">
        <w:rPr>
          <w:rFonts w:ascii="Times New Roman" w:hAnsi="Times New Roman" w:cs="Times New Roman"/>
          <w:color w:val="FF0000"/>
          <w:sz w:val="28"/>
          <w:szCs w:val="28"/>
        </w:rPr>
        <w:t xml:space="preserve">УФК по Магаданской области (Управление Роскомнадзора по Магаданской области и Чукотскому автономному округу) </w:t>
      </w:r>
    </w:p>
    <w:p w:rsidR="003028B7" w:rsidRPr="004D7B9D" w:rsidRDefault="003028B7" w:rsidP="003028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9D">
        <w:rPr>
          <w:rFonts w:ascii="Times New Roman" w:eastAsia="Times New Roman" w:hAnsi="Times New Roman" w:cs="Times New Roman"/>
          <w:b/>
          <w:sz w:val="28"/>
          <w:szCs w:val="28"/>
        </w:rPr>
        <w:t>Лицевой счет</w:t>
      </w:r>
      <w:r w:rsidRPr="004D7B9D">
        <w:rPr>
          <w:rFonts w:ascii="Times New Roman" w:eastAsia="Times New Roman" w:hAnsi="Times New Roman" w:cs="Times New Roman"/>
          <w:sz w:val="28"/>
          <w:szCs w:val="28"/>
        </w:rPr>
        <w:t xml:space="preserve"> 04471А19320</w:t>
      </w:r>
    </w:p>
    <w:p w:rsidR="003028B7" w:rsidRPr="004D7B9D" w:rsidRDefault="003028B7" w:rsidP="003028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Расчетный счет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40101810300000010001</w:t>
      </w:r>
    </w:p>
    <w:p w:rsidR="003028B7" w:rsidRPr="004D7B9D" w:rsidRDefault="003028B7" w:rsidP="003028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получателя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МАГАДАН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Г.МАГАДАН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Корр.счет</w:t>
      </w:r>
      <w:proofErr w:type="spellEnd"/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044442001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ИНН 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4909911382</w:t>
      </w:r>
    </w:p>
    <w:p w:rsidR="003028B7" w:rsidRPr="004D7B9D" w:rsidRDefault="003028B7" w:rsidP="003028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КПП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490901001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ОКТМО </w:t>
      </w:r>
      <w:r w:rsidR="007710CD" w:rsidRPr="007710CD">
        <w:rPr>
          <w:rFonts w:ascii="Times New Roman" w:hAnsi="Times New Roman" w:cs="Times New Roman"/>
          <w:sz w:val="28"/>
          <w:szCs w:val="28"/>
        </w:rPr>
        <w:t>44701000</w:t>
      </w:r>
    </w:p>
    <w:p w:rsidR="003028B7" w:rsidRPr="004D7B9D" w:rsidRDefault="003028B7" w:rsidP="00302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8B7" w:rsidRPr="004D7B9D" w:rsidRDefault="003028B7" w:rsidP="0030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04C" w:rsidRPr="007710CD" w:rsidRDefault="003028B7" w:rsidP="00302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0CD">
        <w:rPr>
          <w:rFonts w:ascii="Times New Roman" w:eastAsia="Times New Roman" w:hAnsi="Times New Roman" w:cs="Times New Roman"/>
          <w:b/>
          <w:sz w:val="24"/>
          <w:szCs w:val="24"/>
        </w:rPr>
        <w:t>КБК 096 1 08 07200 01 0039 110</w:t>
      </w:r>
      <w:r w:rsidRPr="004D7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10CD">
        <w:rPr>
          <w:rFonts w:ascii="Times New Roman" w:eastAsia="Times New Roman" w:hAnsi="Times New Roman" w:cs="Times New Roman"/>
          <w:sz w:val="24"/>
          <w:szCs w:val="24"/>
        </w:rPr>
        <w:t>«Прочие государственные пошлины за государственную регистрацию, а также за совершение прочих юридически значимых действий (государственная пошлина за совершение прочих юридически значимых действий)»</w:t>
      </w:r>
    </w:p>
    <w:p w:rsidR="00A262D8" w:rsidRDefault="00A262D8" w:rsidP="00A262D8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3028B7" w:rsidRPr="00A262D8" w:rsidRDefault="00A20521" w:rsidP="00A262D8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A262D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Телефоны для консультаций:</w:t>
      </w:r>
    </w:p>
    <w:p w:rsidR="00A20521" w:rsidRPr="004D7B9D" w:rsidRDefault="00A20521" w:rsidP="003028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9D">
        <w:rPr>
          <w:rFonts w:ascii="Times New Roman" w:eastAsia="Times New Roman" w:hAnsi="Times New Roman" w:cs="Times New Roman"/>
          <w:b/>
          <w:sz w:val="24"/>
          <w:szCs w:val="24"/>
        </w:rPr>
        <w:t xml:space="preserve">8 (4132) </w:t>
      </w:r>
      <w:r w:rsidR="00A262D8">
        <w:rPr>
          <w:rFonts w:ascii="Times New Roman" w:eastAsia="Times New Roman" w:hAnsi="Times New Roman" w:cs="Times New Roman"/>
          <w:b/>
          <w:sz w:val="24"/>
          <w:szCs w:val="24"/>
        </w:rPr>
        <w:t>617004 доб. 403, 406, 408.</w:t>
      </w:r>
      <w:bookmarkStart w:id="0" w:name="_GoBack"/>
      <w:bookmarkEnd w:id="0"/>
    </w:p>
    <w:sectPr w:rsidR="00A20521" w:rsidRPr="004D7B9D" w:rsidSect="007710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01"/>
    <w:rsid w:val="003028B7"/>
    <w:rsid w:val="004D7B9D"/>
    <w:rsid w:val="007346D0"/>
    <w:rsid w:val="007710CD"/>
    <w:rsid w:val="00A20521"/>
    <w:rsid w:val="00A262D8"/>
    <w:rsid w:val="00AB681C"/>
    <w:rsid w:val="00E44101"/>
    <w:rsid w:val="00F5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uiPriority w:val="99"/>
    <w:rsid w:val="007710CD"/>
    <w:pPr>
      <w:spacing w:before="27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h1">
    <w:name w:val="h1"/>
    <w:basedOn w:val="a"/>
    <w:uiPriority w:val="99"/>
    <w:rsid w:val="007710CD"/>
    <w:pPr>
      <w:spacing w:before="54"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uiPriority w:val="99"/>
    <w:rsid w:val="007710CD"/>
    <w:pPr>
      <w:spacing w:before="27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h1">
    <w:name w:val="h1"/>
    <w:basedOn w:val="a"/>
    <w:uiPriority w:val="99"/>
    <w:rsid w:val="007710CD"/>
    <w:pPr>
      <w:spacing w:before="54"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Shuvalova</dc:creator>
  <cp:lastModifiedBy>Shuvalova</cp:lastModifiedBy>
  <cp:revision>3</cp:revision>
  <cp:lastPrinted>2014-01-23T00:06:00Z</cp:lastPrinted>
  <dcterms:created xsi:type="dcterms:W3CDTF">2017-06-02T00:59:00Z</dcterms:created>
  <dcterms:modified xsi:type="dcterms:W3CDTF">2017-06-02T02:35:00Z</dcterms:modified>
</cp:coreProperties>
</file>